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611" w:rsidRPr="005B3611" w:rsidRDefault="005B3611" w:rsidP="005B3611">
      <w:pPr>
        <w:spacing w:after="0"/>
        <w:jc w:val="center"/>
        <w:rPr>
          <w:rFonts w:ascii="Times New Roman" w:hAnsi="Times New Roman" w:cs="Times New Roman"/>
          <w:b/>
        </w:rPr>
      </w:pPr>
      <w:r w:rsidRPr="005B3611">
        <w:rPr>
          <w:rFonts w:ascii="Times New Roman" w:hAnsi="Times New Roman" w:cs="Times New Roman"/>
          <w:b/>
        </w:rPr>
        <w:t>УСТАВ</w:t>
      </w:r>
    </w:p>
    <w:p w:rsidR="005B3611" w:rsidRPr="005B3611" w:rsidRDefault="005B3611" w:rsidP="005B3611">
      <w:pPr>
        <w:spacing w:after="0"/>
        <w:jc w:val="center"/>
        <w:rPr>
          <w:rFonts w:ascii="Times New Roman" w:hAnsi="Times New Roman" w:cs="Times New Roman"/>
          <w:b/>
        </w:rPr>
      </w:pPr>
      <w:r w:rsidRPr="005B3611">
        <w:rPr>
          <w:rFonts w:ascii="Times New Roman" w:hAnsi="Times New Roman" w:cs="Times New Roman"/>
          <w:b/>
        </w:rPr>
        <w:t>Республиканского союза детско-юношеских организаций</w:t>
      </w:r>
    </w:p>
    <w:p w:rsidR="005B3611" w:rsidRPr="005B3611" w:rsidRDefault="005B3611" w:rsidP="005B3611">
      <w:pPr>
        <w:spacing w:after="0"/>
        <w:jc w:val="center"/>
        <w:rPr>
          <w:rFonts w:ascii="Times New Roman" w:hAnsi="Times New Roman" w:cs="Times New Roman"/>
          <w:b/>
        </w:rPr>
      </w:pPr>
      <w:r w:rsidRPr="005B3611">
        <w:rPr>
          <w:rFonts w:ascii="Times New Roman" w:hAnsi="Times New Roman" w:cs="Times New Roman"/>
          <w:b/>
        </w:rPr>
        <w:t>«СОЮЗ НАСЛЕДНИКОВ ТАТАРСТАНА»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jc w:val="center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1. ОБЩИЕ ПОЛОЖЕНИЯ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1.1. Республиканский союз детско-юношеских организаций «Союз наследников Татарстана» (РСДЮО СНТ), именуемый в дальнейшем Союз, является добровольным самоуправляющимся общественным объединением детей, подростков и взрослых Татарстана, созданным на основе совместной деятельности для защиты общих интересо</w:t>
      </w:r>
      <w:r>
        <w:rPr>
          <w:rFonts w:ascii="Times New Roman" w:hAnsi="Times New Roman" w:cs="Times New Roman"/>
        </w:rPr>
        <w:t xml:space="preserve">в и достижения уставных целей.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1.2. Полное наименование Союза на русском языке - Республиканский союз детско-юношеских организаций «Союз наследников Татарстана» Сокращенное наименование Союза н</w:t>
      </w:r>
      <w:r>
        <w:rPr>
          <w:rFonts w:ascii="Times New Roman" w:hAnsi="Times New Roman" w:cs="Times New Roman"/>
        </w:rPr>
        <w:t xml:space="preserve">а русском языке - РСДЮО «СНТ».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1.3. В своей деятельности Союз руководствуется Конвенцией ООН о правах ребенка, Конституциями Российской Федерации и  Республики Татарстан, действующим законода</w:t>
      </w:r>
      <w:r>
        <w:rPr>
          <w:rFonts w:ascii="Times New Roman" w:hAnsi="Times New Roman" w:cs="Times New Roman"/>
        </w:rPr>
        <w:t xml:space="preserve">тельством и настоящим Уставом.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1.4. </w:t>
      </w:r>
      <w:proofErr w:type="gramStart"/>
      <w:r w:rsidRPr="005B3611">
        <w:rPr>
          <w:rFonts w:ascii="Times New Roman" w:hAnsi="Times New Roman" w:cs="Times New Roman"/>
        </w:rPr>
        <w:t>Союз является юридическим лицом с момента государственной регистрации, обладает обособленным имуществом, имеет самостоятельный баланс, расчетный и иные счета в банковских учреждениях, выполняет возложенные на него обязанности и пользуется правами, связанными со своей уставной деятельностью, может от своего имени приобретать имущественные и личные неимущественные права и выполнять обязанности, быть истцом и ответчиком в а</w:t>
      </w:r>
      <w:r>
        <w:rPr>
          <w:rFonts w:ascii="Times New Roman" w:hAnsi="Times New Roman" w:cs="Times New Roman"/>
        </w:rPr>
        <w:t xml:space="preserve">рбитражных и третейских судах. </w:t>
      </w:r>
      <w:proofErr w:type="gramEnd"/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1.5. Союз имеет круглую печать со своим наименованием и эмблемой, угловой штамп, бланк и другие реквизиты юридического лица, утвержденные в </w:t>
      </w:r>
      <w:r>
        <w:rPr>
          <w:rFonts w:ascii="Times New Roman" w:hAnsi="Times New Roman" w:cs="Times New Roman"/>
        </w:rPr>
        <w:t xml:space="preserve">установленном законом порядке.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1.6. </w:t>
      </w:r>
      <w:proofErr w:type="gramStart"/>
      <w:r w:rsidRPr="005B3611">
        <w:rPr>
          <w:rFonts w:ascii="Times New Roman" w:hAnsi="Times New Roman" w:cs="Times New Roman"/>
        </w:rPr>
        <w:t>Городские (районные) объединения Союза (союзы, ассоциации) являются юридическими лицами с момента регистрации в соответствующих органах юстиции, могут обладать обособленным имуществом, иметь самостоятельный баланс, расчетный и иные счета в банковских учреждениях, выполняют возложенные на них обязанности и пользуются правами, связанными со своей уставной деятельностью, могут от своего имени приобретать имущественные и личные неимущественные права и выполнять обязанности, быть истцами и ответчиками</w:t>
      </w:r>
      <w:proofErr w:type="gramEnd"/>
      <w:r w:rsidRPr="005B3611">
        <w:rPr>
          <w:rFonts w:ascii="Times New Roman" w:hAnsi="Times New Roman" w:cs="Times New Roman"/>
        </w:rPr>
        <w:t xml:space="preserve"> в а</w:t>
      </w:r>
      <w:r>
        <w:rPr>
          <w:rFonts w:ascii="Times New Roman" w:hAnsi="Times New Roman" w:cs="Times New Roman"/>
        </w:rPr>
        <w:t xml:space="preserve">рбитражных и третейских судах.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1.7. Городские (районные) объединения Союза могут иметь круглую печать со своим наименованием и эмблемой, угловой штамп, бланк и другие реквизиты юридического лица, утвержденные в </w:t>
      </w:r>
      <w:r>
        <w:rPr>
          <w:rFonts w:ascii="Times New Roman" w:hAnsi="Times New Roman" w:cs="Times New Roman"/>
        </w:rPr>
        <w:t xml:space="preserve">установленном законом порядке.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1.8. Союз осуществляет свою деятельность на принципах гуманизма, демократии, приоритета общечеловеческих ценностей и интересов детей и подростков, открытости для детских и иных организаций, разделяющих его цели и задачи, добровольности, равноправия, самоуправления, законности, неприятия социальной, классовой, национальной, идейной, религиозной вражды и ненависти, постоянного изучения и учета общ</w:t>
      </w:r>
      <w:r>
        <w:rPr>
          <w:rFonts w:ascii="Times New Roman" w:hAnsi="Times New Roman" w:cs="Times New Roman"/>
        </w:rPr>
        <w:t xml:space="preserve">ественного мнения и гласности.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1.9. Союз действует на те</w:t>
      </w:r>
      <w:r>
        <w:rPr>
          <w:rFonts w:ascii="Times New Roman" w:hAnsi="Times New Roman" w:cs="Times New Roman"/>
        </w:rPr>
        <w:t xml:space="preserve">рритории Республики Татарстан.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1.10. Местонахождение постоянно действующего органа Союза: г. Казань, ул. Тимирязева, д. 8а, офис 15, ГБУ </w:t>
      </w:r>
      <w:proofErr w:type="gramStart"/>
      <w:r w:rsidRPr="005B3611">
        <w:rPr>
          <w:rFonts w:ascii="Times New Roman" w:hAnsi="Times New Roman" w:cs="Times New Roman"/>
        </w:rPr>
        <w:t>ДО</w:t>
      </w:r>
      <w:proofErr w:type="gramEnd"/>
      <w:r w:rsidRPr="005B3611">
        <w:rPr>
          <w:rFonts w:ascii="Times New Roman" w:hAnsi="Times New Roman" w:cs="Times New Roman"/>
        </w:rPr>
        <w:t xml:space="preserve"> «</w:t>
      </w:r>
      <w:proofErr w:type="gramStart"/>
      <w:r w:rsidRPr="005B3611">
        <w:rPr>
          <w:rFonts w:ascii="Times New Roman" w:hAnsi="Times New Roman" w:cs="Times New Roman"/>
        </w:rPr>
        <w:t>Республиканский</w:t>
      </w:r>
      <w:proofErr w:type="gramEnd"/>
      <w:r w:rsidRPr="005B3611">
        <w:rPr>
          <w:rFonts w:ascii="Times New Roman" w:hAnsi="Times New Roman" w:cs="Times New Roman"/>
        </w:rPr>
        <w:t xml:space="preserve"> центр внешкольной работы».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jc w:val="center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2. ЦЕЛИ, ЗАДАЧИ, ОСНОВНЫЕ ВИДЫ ДЕЯТЕЛЬНОСТИ И ПРАВА СОЮЗА.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Цели деятельности Союза: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помочь каждому члену Союза жить интересной жизнью, стать сильным, умным и честным человеком - гражданином;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содействовать развитию детского движения в Татарстане в интересах детей и общества в целом;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защищать права </w:t>
      </w:r>
      <w:r>
        <w:rPr>
          <w:rFonts w:ascii="Times New Roman" w:hAnsi="Times New Roman" w:cs="Times New Roman"/>
        </w:rPr>
        <w:t xml:space="preserve">и интересы детей и подростков.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2.2. Для достижения целей Союз ставит</w:t>
      </w:r>
      <w:r>
        <w:rPr>
          <w:rFonts w:ascii="Times New Roman" w:hAnsi="Times New Roman" w:cs="Times New Roman"/>
        </w:rPr>
        <w:t xml:space="preserve"> перед собой следующие задачи: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proofErr w:type="gramStart"/>
      <w:r w:rsidRPr="005B3611">
        <w:rPr>
          <w:rFonts w:ascii="Times New Roman" w:hAnsi="Times New Roman" w:cs="Times New Roman"/>
        </w:rPr>
        <w:t>·  координация деятельности и оказание помощи первичным коллективам Союза в информационной, правовой,</w:t>
      </w:r>
      <w:r>
        <w:rPr>
          <w:rFonts w:ascii="Times New Roman" w:hAnsi="Times New Roman" w:cs="Times New Roman"/>
        </w:rPr>
        <w:t xml:space="preserve"> методической и других сферах; </w:t>
      </w:r>
      <w:proofErr w:type="gramEnd"/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осуществление взаимодействия с государственными и другими социальными институтами общества с целью принятия решений в интересах детей, а также взрослых - членов Союза: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содействие в создании и укреплении кадрового корпуса организаторов детского движения;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разработка и реализация программ для совместной социально значимой деятельности членов Союза;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lastRenderedPageBreak/>
        <w:t xml:space="preserve"> ·  стимулирование и поддержка общественно ценных инициатив детско-юношеских объединений;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привлечение общественного внимания </w:t>
      </w:r>
      <w:r>
        <w:rPr>
          <w:rFonts w:ascii="Times New Roman" w:hAnsi="Times New Roman" w:cs="Times New Roman"/>
        </w:rPr>
        <w:t xml:space="preserve">к проблемам детского движения.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2.3. Для выполнения своих уставных целей и задач постоянно действующий орган Союза в </w:t>
      </w:r>
      <w:r>
        <w:rPr>
          <w:rFonts w:ascii="Times New Roman" w:hAnsi="Times New Roman" w:cs="Times New Roman"/>
        </w:rPr>
        <w:t xml:space="preserve">установленном Законом порядке: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может вносить предложения в органы государственной власти и управления, участвовать в подготовке и выработке компетентными органами решений по вопросам обеспечения жизни, здоровья, образования и развития детей, содействия развитию детского движения, реализации прав и свобод детей, организации детского, семейного отдыха, досуга, оздоровления, интеллектуального</w:t>
      </w:r>
      <w:r>
        <w:rPr>
          <w:rFonts w:ascii="Times New Roman" w:hAnsi="Times New Roman" w:cs="Times New Roman"/>
        </w:rPr>
        <w:t xml:space="preserve"> и творческого развития детей;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представляет и защищает законные права и интересы своих членов;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оказывает координирующую, методическую и консультативную помощь заинтересованным государственным и общественным организациям, а также отдельным гражданам по вопросам, связанным с уставной деятельностью Союза;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организует и проводит лекции, выставки, культурно-просветительные, спортивные и иные мероприятия;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осуществляет издательскую деятельность в соответствии с существующим законодательством;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привлекает финансовые и иные средства организаций и граждан;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участвует в межрегиональном и международном сотрудничестве и обмене опытом по вопросам деятельности детских общественных объединений, организации детского отдыха, досуга, оздоровления, интеллектуального и творческого развития детей, а также семейного отдыха;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осуществляет иные виды деятельности, не противоречащие действующему законодательству и настоящему Уставу, направленные на р</w:t>
      </w:r>
      <w:r>
        <w:rPr>
          <w:rFonts w:ascii="Times New Roman" w:hAnsi="Times New Roman" w:cs="Times New Roman"/>
        </w:rPr>
        <w:t xml:space="preserve">еализацию целей и задач Союза.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2.4. Для осуществления ус</w:t>
      </w:r>
      <w:r>
        <w:rPr>
          <w:rFonts w:ascii="Times New Roman" w:hAnsi="Times New Roman" w:cs="Times New Roman"/>
        </w:rPr>
        <w:t xml:space="preserve">тавных целей Союз имеет право: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свободно распространять информацию о своей деятельности;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участвовать в выработке решений органов государственной власти и органов местного самоуправления, касающихся детей, в порядке и объеме, предусмотренных действующим законодательством;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проводить собрания, митинги, демонстрации, шествия и пикетирование;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учреждать средства массовой информации и осуществлять издательскую деятельность;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представлять и защищать свои права, законные интересы своих членов и участников, а также других граждан в органах государственной власти, органах местного самоуправлени</w:t>
      </w:r>
      <w:r>
        <w:rPr>
          <w:rFonts w:ascii="Times New Roman" w:hAnsi="Times New Roman" w:cs="Times New Roman"/>
        </w:rPr>
        <w:t xml:space="preserve">я и общественных объединениях;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осуществлять в полном объеме полномочия, предусмотренные законами об общественных объединениях;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выступать с инициативами по различным вопросам общественной жизни, вносить предложения в органы государственной власти. </w:t>
      </w:r>
    </w:p>
    <w:p w:rsidR="005B3611" w:rsidRPr="005B3611" w:rsidRDefault="005B3611" w:rsidP="005B3611">
      <w:pPr>
        <w:spacing w:after="0"/>
        <w:jc w:val="center"/>
        <w:rPr>
          <w:rFonts w:ascii="Times New Roman" w:hAnsi="Times New Roman" w:cs="Times New Roman"/>
        </w:rPr>
      </w:pPr>
    </w:p>
    <w:p w:rsidR="005B3611" w:rsidRPr="005B3611" w:rsidRDefault="005B3611" w:rsidP="005B3611">
      <w:pPr>
        <w:spacing w:after="0"/>
        <w:jc w:val="center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 ЧЛЕНСТВО И ПРИЕМ В СОЮЗ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3.1. </w:t>
      </w:r>
      <w:proofErr w:type="gramStart"/>
      <w:r w:rsidRPr="005B3611">
        <w:rPr>
          <w:rFonts w:ascii="Times New Roman" w:hAnsi="Times New Roman" w:cs="Times New Roman"/>
        </w:rPr>
        <w:t>Членами Союза могут быть дети, достигшие 8 лет, взрослые, а также детско-юношеские общественные объединения, не зависимо от статуса и формы регистрации,  признающие Устав, участвующие в деятельности Союза, чья заинтересованность в совместном решении задач Союза в соответствии с нормами его Устава оформляется соответствующими решениями высших или руководящих органов первичных или муниципальных  коллективов Союза.</w:t>
      </w:r>
      <w:proofErr w:type="gramEnd"/>
      <w:r w:rsidRPr="005B3611">
        <w:rPr>
          <w:rFonts w:ascii="Times New Roman" w:hAnsi="Times New Roman" w:cs="Times New Roman"/>
        </w:rPr>
        <w:t xml:space="preserve"> Все члены Союза по во</w:t>
      </w:r>
      <w:r>
        <w:rPr>
          <w:rFonts w:ascii="Times New Roman" w:hAnsi="Times New Roman" w:cs="Times New Roman"/>
        </w:rPr>
        <w:t xml:space="preserve">зрастному принципу делятся </w:t>
      </w:r>
      <w:proofErr w:type="gramStart"/>
      <w:r>
        <w:rPr>
          <w:rFonts w:ascii="Times New Roman" w:hAnsi="Times New Roman" w:cs="Times New Roman"/>
        </w:rPr>
        <w:t>на</w:t>
      </w:r>
      <w:proofErr w:type="gramEnd"/>
      <w:r>
        <w:rPr>
          <w:rFonts w:ascii="Times New Roman" w:hAnsi="Times New Roman" w:cs="Times New Roman"/>
        </w:rPr>
        <w:t xml:space="preserve">: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следопытов;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наследников;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- инструкторов (новаторов, лидеров);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·  вожатых (наставников).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3.2. Следопыты.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3.2.1. Следопытами являются дети в возрасте от 8 до 10 лет, участвующие в деятельности одного из первичных коллективов Союза, давшие Обещание и в</w:t>
      </w:r>
      <w:r>
        <w:rPr>
          <w:rFonts w:ascii="Times New Roman" w:hAnsi="Times New Roman" w:cs="Times New Roman"/>
        </w:rPr>
        <w:t xml:space="preserve">ыполняющие Правила следопытов.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3.2.2.Обещание следопыта</w:t>
      </w:r>
      <w:r>
        <w:rPr>
          <w:rFonts w:ascii="Times New Roman" w:hAnsi="Times New Roman" w:cs="Times New Roman"/>
        </w:rPr>
        <w:t xml:space="preserve">: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«Я,</w:t>
      </w:r>
      <w:r>
        <w:rPr>
          <w:rFonts w:ascii="Times New Roman" w:hAnsi="Times New Roman" w:cs="Times New Roman"/>
        </w:rPr>
        <w:t>……….</w:t>
      </w:r>
      <w:r w:rsidRPr="005B3611">
        <w:rPr>
          <w:rFonts w:ascii="Times New Roman" w:hAnsi="Times New Roman" w:cs="Times New Roman"/>
        </w:rPr>
        <w:t xml:space="preserve"> (фамилия, имя), даю честное слово быть хорошим следопытом и </w:t>
      </w:r>
      <w:r>
        <w:rPr>
          <w:rFonts w:ascii="Times New Roman" w:hAnsi="Times New Roman" w:cs="Times New Roman"/>
        </w:rPr>
        <w:t xml:space="preserve">выполнять Правила следопытов».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3.2.3. Правила следопытов: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Следопыт отважный.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Следопыт честный.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Следопыт добрый.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Следопыт стремится стать лучше.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lastRenderedPageBreak/>
        <w:t>3.2.4. Прием в следопыты осуществляется на добровольной основе. Решение о принятии в ор</w:t>
      </w:r>
      <w:r>
        <w:rPr>
          <w:rFonts w:ascii="Times New Roman" w:hAnsi="Times New Roman" w:cs="Times New Roman"/>
        </w:rPr>
        <w:t xml:space="preserve">ганизацию принимает наставник.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3.3. Наследники.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3.3.1.Наследниками являются дети в возрасте от 10 до 14 лет, участвующие в деятельности одного из первичных коллективов Союза, давшие Торжественное обещание и в</w:t>
      </w:r>
      <w:r>
        <w:rPr>
          <w:rFonts w:ascii="Times New Roman" w:hAnsi="Times New Roman" w:cs="Times New Roman"/>
        </w:rPr>
        <w:t xml:space="preserve">ыполняющие Законы наследников.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3.3.2.Торж</w:t>
      </w:r>
      <w:r>
        <w:rPr>
          <w:rFonts w:ascii="Times New Roman" w:hAnsi="Times New Roman" w:cs="Times New Roman"/>
        </w:rPr>
        <w:t xml:space="preserve">ественное обещание наследника: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«Я, </w:t>
      </w:r>
      <w:r>
        <w:rPr>
          <w:rFonts w:ascii="Times New Roman" w:hAnsi="Times New Roman" w:cs="Times New Roman"/>
        </w:rPr>
        <w:t xml:space="preserve">…………… </w:t>
      </w:r>
      <w:r w:rsidRPr="005B3611">
        <w:rPr>
          <w:rFonts w:ascii="Times New Roman" w:hAnsi="Times New Roman" w:cs="Times New Roman"/>
        </w:rPr>
        <w:t xml:space="preserve">(фамилия, имя), добровольно вступаю в «Союз наследников Татарстана», обязуюсь </w:t>
      </w:r>
      <w:r>
        <w:rPr>
          <w:rFonts w:ascii="Times New Roman" w:hAnsi="Times New Roman" w:cs="Times New Roman"/>
        </w:rPr>
        <w:t xml:space="preserve">выполнять Законы наследников».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3.3.3. Законы нас</w:t>
      </w:r>
      <w:r>
        <w:rPr>
          <w:rFonts w:ascii="Times New Roman" w:hAnsi="Times New Roman" w:cs="Times New Roman"/>
        </w:rPr>
        <w:t xml:space="preserve">ледников: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Наследник помогает своей Республике, стремитс</w:t>
      </w:r>
      <w:r>
        <w:rPr>
          <w:rFonts w:ascii="Times New Roman" w:hAnsi="Times New Roman" w:cs="Times New Roman"/>
        </w:rPr>
        <w:t xml:space="preserve">я стать достойным гражданином.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Наследник отважно стоит за справедливость. </w:t>
      </w:r>
    </w:p>
    <w:p w:rsid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Наследник - верный друг, помогает старшим и младшим, никого не бросит в беде.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Наследник хочет больше знать и уметь, стать сильным и ловким.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Наследник бережно хранит пр</w:t>
      </w:r>
      <w:r w:rsidR="008545E6">
        <w:rPr>
          <w:rFonts w:ascii="Times New Roman" w:hAnsi="Times New Roman" w:cs="Times New Roman"/>
        </w:rPr>
        <w:t xml:space="preserve">ироду и культуру родного края.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3.3.4.Прием в наследники осуществляется на добровольной основе. Решение о принятии принимает высший орган соответствующег</w:t>
      </w:r>
      <w:r w:rsidR="008545E6">
        <w:rPr>
          <w:rFonts w:ascii="Times New Roman" w:hAnsi="Times New Roman" w:cs="Times New Roman"/>
        </w:rPr>
        <w:t xml:space="preserve">о первичного коллектива Союза.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3.4. Инструкторы (нов</w:t>
      </w:r>
      <w:r w:rsidR="008545E6">
        <w:rPr>
          <w:rFonts w:ascii="Times New Roman" w:hAnsi="Times New Roman" w:cs="Times New Roman"/>
        </w:rPr>
        <w:t xml:space="preserve">аторы, лидеры)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3.4.1. Инструкторами (новаторами, лидерами) являются подростки из числа наследников, достигшие 14 лет, выполняющие требования настоящего Устава и Законы наследников, активно участвующие в деятельности одного из первичных коллективов Союза</w:t>
      </w:r>
      <w:r w:rsidR="008545E6">
        <w:rPr>
          <w:rFonts w:ascii="Times New Roman" w:hAnsi="Times New Roman" w:cs="Times New Roman"/>
        </w:rPr>
        <w:t xml:space="preserve">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3.4.2. Прием в инструкторы (новаторы, лидеры) осуществляется на добровольной основе. Решение о принятии принимает высший орган соответствующег</w:t>
      </w:r>
      <w:r w:rsidR="008545E6">
        <w:rPr>
          <w:rFonts w:ascii="Times New Roman" w:hAnsi="Times New Roman" w:cs="Times New Roman"/>
        </w:rPr>
        <w:t xml:space="preserve">о первичного коллектива Союза.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8545E6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3.5. Вожатые (наставники). </w:t>
      </w:r>
      <w:r w:rsidR="005B3611"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3.5.1.Вожатыми (наставниками) являются подростки из числа наследников, достигшие 14 лет, и взрослые, выполняющие требования настоящего Устава и Законы наследников, участвующие в деятельности одного из первичных коллективов Союза, давшие</w:t>
      </w:r>
      <w:r w:rsidR="008545E6">
        <w:rPr>
          <w:rFonts w:ascii="Times New Roman" w:hAnsi="Times New Roman" w:cs="Times New Roman"/>
        </w:rPr>
        <w:t xml:space="preserve"> Клятву вожатого (наставника).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3.5.2</w:t>
      </w:r>
      <w:r w:rsidR="008545E6">
        <w:rPr>
          <w:rFonts w:ascii="Times New Roman" w:hAnsi="Times New Roman" w:cs="Times New Roman"/>
        </w:rPr>
        <w:t xml:space="preserve">.Клятва вожатого (наставника):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«Я,</w:t>
      </w:r>
      <w:r w:rsidR="008545E6">
        <w:rPr>
          <w:rFonts w:ascii="Times New Roman" w:hAnsi="Times New Roman" w:cs="Times New Roman"/>
        </w:rPr>
        <w:t xml:space="preserve">………….. </w:t>
      </w:r>
      <w:r w:rsidRPr="005B3611">
        <w:rPr>
          <w:rFonts w:ascii="Times New Roman" w:hAnsi="Times New Roman" w:cs="Times New Roman"/>
        </w:rPr>
        <w:t xml:space="preserve"> (фамилия, имя), добровольно принимаю на себя обязанности вожатого (наставника) «Союза наследников Татарстана». Своей работой буду служить республике, буду воспитывать доверенную мне молодежь активными гражданами, патриотами и интернационалистами, развивать в ней важные человеческие достоинства. Обязуюсь</w:t>
      </w:r>
      <w:r w:rsidR="008545E6">
        <w:rPr>
          <w:rFonts w:ascii="Times New Roman" w:hAnsi="Times New Roman" w:cs="Times New Roman"/>
        </w:rPr>
        <w:t xml:space="preserve"> выполнять требования Устава».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3.5.3. Взрослые вступают в Союз добровольно. Решение о принятии принимает высший орган первичного коллектива, утверждает соответств</w:t>
      </w:r>
      <w:r w:rsidR="008545E6">
        <w:rPr>
          <w:rFonts w:ascii="Times New Roman" w:hAnsi="Times New Roman" w:cs="Times New Roman"/>
        </w:rPr>
        <w:t xml:space="preserve">ующий Совет Союза.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3.6. Членство в</w:t>
      </w:r>
      <w:r w:rsidR="008545E6">
        <w:rPr>
          <w:rFonts w:ascii="Times New Roman" w:hAnsi="Times New Roman" w:cs="Times New Roman"/>
        </w:rPr>
        <w:t xml:space="preserve"> Союзе прекращается в связи </w:t>
      </w:r>
      <w:proofErr w:type="gramStart"/>
      <w:r w:rsidR="008545E6">
        <w:rPr>
          <w:rFonts w:ascii="Times New Roman" w:hAnsi="Times New Roman" w:cs="Times New Roman"/>
        </w:rPr>
        <w:t>с</w:t>
      </w:r>
      <w:proofErr w:type="gramEnd"/>
      <w:r w:rsidR="008545E6">
        <w:rPr>
          <w:rFonts w:ascii="Times New Roman" w:hAnsi="Times New Roman" w:cs="Times New Roman"/>
        </w:rPr>
        <w:t xml:space="preserve">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добровольным выходом из организации;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исключением, по решению высшего органа первичного коллектива с утверждением соответствующего совета Союза за действия несовместимые с настоящим Уставом, либо за нарушение требований и нор</w:t>
      </w:r>
      <w:r w:rsidR="008545E6">
        <w:rPr>
          <w:rFonts w:ascii="Times New Roman" w:hAnsi="Times New Roman" w:cs="Times New Roman"/>
        </w:rPr>
        <w:t xml:space="preserve">м жизни первичного коллектива.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proofErr w:type="gramStart"/>
      <w:r w:rsidRPr="005B3611">
        <w:rPr>
          <w:rFonts w:ascii="Times New Roman" w:hAnsi="Times New Roman" w:cs="Times New Roman"/>
        </w:rPr>
        <w:t>3.7.Исключенный может обратиться с просьбой в высший орган первичного коллектив</w:t>
      </w:r>
      <w:r w:rsidR="008545E6">
        <w:rPr>
          <w:rFonts w:ascii="Times New Roman" w:hAnsi="Times New Roman" w:cs="Times New Roman"/>
        </w:rPr>
        <w:t xml:space="preserve">а о повторном принятии в Союз. </w:t>
      </w:r>
      <w:proofErr w:type="gramEnd"/>
    </w:p>
    <w:p w:rsidR="005B3611" w:rsidRPr="005B3611" w:rsidRDefault="008545E6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3.8. Члены Союза имеют право: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добровольно входить и выходить из Союза;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участвовать в работе Союза;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участвовать в формировании выборных органов Союза;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носить форму и атрибутику Союза;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вовлекать в Союз новых членов;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обращаться в руководящие органы Союза с вопросами, заявлениями, предложениями;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получать информацию о деятельности Союза и пользоваться информацией о детском движении, имеющейся в распоряжении органов управления Союза;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выражать и отстаивать интересы</w:t>
      </w:r>
      <w:r w:rsidR="008545E6">
        <w:rPr>
          <w:rFonts w:ascii="Times New Roman" w:hAnsi="Times New Roman" w:cs="Times New Roman"/>
        </w:rPr>
        <w:t xml:space="preserve"> своего первичного коллектива;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обращаться за помощью к Союзу для защиты своих прав и интересов;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участвовать в создании и накоплении денежных средств.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8545E6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3.9. Члены Союза обязаны: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соблюдать требования настоящего Устава и выполнять решения высших органов первичных коллективов и руководящих органов Союза, принятых в пределах их полномочий, определенных Уставом.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Участвовать в реализации целей и решении задач Союза;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уплачивать членские взносы в случае их установления;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защищать интересы Союза, заботиться об его авторитете, при необходимости отстаивать права Союза на любом уровне;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выполнять добровольно принятые на себя обязательства, руководствоваться в своей деятельности целями</w:t>
      </w:r>
      <w:r w:rsidR="008545E6">
        <w:rPr>
          <w:rFonts w:ascii="Times New Roman" w:hAnsi="Times New Roman" w:cs="Times New Roman"/>
        </w:rPr>
        <w:t xml:space="preserve">, задачами и принципами Союза.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3.9.1. Вожатые (наставники), достигшие 18 лет до</w:t>
      </w:r>
      <w:r w:rsidR="008545E6">
        <w:rPr>
          <w:rFonts w:ascii="Times New Roman" w:hAnsi="Times New Roman" w:cs="Times New Roman"/>
        </w:rPr>
        <w:t xml:space="preserve">полнительно имеют обязанности: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заботиться о жизни и здоровье дов</w:t>
      </w:r>
      <w:r w:rsidR="008545E6">
        <w:rPr>
          <w:rFonts w:ascii="Times New Roman" w:hAnsi="Times New Roman" w:cs="Times New Roman"/>
        </w:rPr>
        <w:t xml:space="preserve">еренных им детей и подростков.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3.10. Участниками Союза могут быть физические лица и общественные организации, выразившие поддержку целям Союза и его конкретным акциям, принимающие участие в его деятельности без обязательного оформления условий своего участия.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8545E6">
      <w:pPr>
        <w:spacing w:after="0"/>
        <w:jc w:val="center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4. СТРУКТУРА ОРГАНИЗАЦИИ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4.1. Первичным</w:t>
      </w:r>
      <w:r w:rsidR="008545E6">
        <w:rPr>
          <w:rFonts w:ascii="Times New Roman" w:hAnsi="Times New Roman" w:cs="Times New Roman"/>
        </w:rPr>
        <w:t xml:space="preserve">и коллективами Союза являются: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группы следопытов; </w:t>
      </w:r>
    </w:p>
    <w:p w:rsidR="008545E6" w:rsidRDefault="008545E6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·  отряды наследников; </w:t>
      </w:r>
    </w:p>
    <w:p w:rsidR="008545E6" w:rsidRDefault="008545E6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5B3611" w:rsidRPr="005B3611">
        <w:rPr>
          <w:rFonts w:ascii="Times New Roman" w:hAnsi="Times New Roman" w:cs="Times New Roman"/>
        </w:rPr>
        <w:t xml:space="preserve"> отряды инструкторов (новаторов, лидеров);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</w:t>
      </w:r>
      <w:r w:rsidR="008545E6">
        <w:rPr>
          <w:rFonts w:ascii="Times New Roman" w:hAnsi="Times New Roman" w:cs="Times New Roman"/>
        </w:rPr>
        <w:t xml:space="preserve"> отряды вожатых (наставников).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4.2. Группа следопытов, отряд наследников и отряд  инструкторов (новаторов, лидеров) - это объединение детей, п</w:t>
      </w:r>
      <w:r w:rsidR="008545E6">
        <w:rPr>
          <w:rFonts w:ascii="Times New Roman" w:hAnsi="Times New Roman" w:cs="Times New Roman"/>
        </w:rPr>
        <w:t xml:space="preserve">одростков и взрослых, которое: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имеет устойчивый, добровольный состав членов;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имеет вожатого (наставника), который вместе с членами группы или отряда выполняет одну или несколько программ Союза;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регулярно проводит сбор</w:t>
      </w:r>
      <w:r w:rsidR="008545E6">
        <w:rPr>
          <w:rFonts w:ascii="Times New Roman" w:hAnsi="Times New Roman" w:cs="Times New Roman"/>
        </w:rPr>
        <w:t xml:space="preserve">ы и общественно значимые дела.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4.3. Первичные коллективы создаются в образовательных организациях или по месту жительства. Их создание утверждается решением дружины или </w:t>
      </w:r>
      <w:r w:rsidR="008545E6">
        <w:rPr>
          <w:rFonts w:ascii="Times New Roman" w:hAnsi="Times New Roman" w:cs="Times New Roman"/>
        </w:rPr>
        <w:t xml:space="preserve">соответствующего Совета Союза.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4.4. Отряд вожатых (наставников) - это</w:t>
      </w:r>
      <w:r w:rsidR="008545E6">
        <w:rPr>
          <w:rFonts w:ascii="Times New Roman" w:hAnsi="Times New Roman" w:cs="Times New Roman"/>
        </w:rPr>
        <w:t xml:space="preserve"> объединение вожатых, которое: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организует совместно с ребятами деятельность первичных коллективов Союза;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привлекает для работы в Союз новых вожатых;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проводит мероприятия по повышению квалификации вожатых;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заботи</w:t>
      </w:r>
      <w:r w:rsidR="008545E6">
        <w:rPr>
          <w:rFonts w:ascii="Times New Roman" w:hAnsi="Times New Roman" w:cs="Times New Roman"/>
        </w:rPr>
        <w:t xml:space="preserve">тся о решении проблем вожатых.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4.5. Отряды</w:t>
      </w:r>
      <w:r w:rsidR="008545E6">
        <w:rPr>
          <w:rFonts w:ascii="Times New Roman" w:hAnsi="Times New Roman" w:cs="Times New Roman"/>
        </w:rPr>
        <w:t xml:space="preserve"> могут объединяться в дружины.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4.6. Отряды, дружины, </w:t>
      </w:r>
      <w:proofErr w:type="gramStart"/>
      <w:r w:rsidRPr="005B3611">
        <w:rPr>
          <w:rFonts w:ascii="Times New Roman" w:hAnsi="Times New Roman" w:cs="Times New Roman"/>
        </w:rPr>
        <w:t>отряды вожатых, действующие на территории административного района или города создают</w:t>
      </w:r>
      <w:proofErr w:type="gramEnd"/>
      <w:r w:rsidRPr="005B3611">
        <w:rPr>
          <w:rFonts w:ascii="Times New Roman" w:hAnsi="Times New Roman" w:cs="Times New Roman"/>
        </w:rPr>
        <w:t xml:space="preserve"> районное или городское объедин</w:t>
      </w:r>
      <w:r w:rsidR="008545E6">
        <w:rPr>
          <w:rFonts w:ascii="Times New Roman" w:hAnsi="Times New Roman" w:cs="Times New Roman"/>
        </w:rPr>
        <w:t xml:space="preserve">ение Союза (союз, ассоциацию).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4.7. Районные, городски</w:t>
      </w:r>
      <w:r w:rsidR="008545E6">
        <w:rPr>
          <w:rFonts w:ascii="Times New Roman" w:hAnsi="Times New Roman" w:cs="Times New Roman"/>
        </w:rPr>
        <w:t xml:space="preserve">е объединения составляют Союз.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4.8. Отряды вожатых объединяются в республиканскую Ассоциацию наставников. </w:t>
      </w:r>
    </w:p>
    <w:p w:rsidR="005B3611" w:rsidRPr="005B3611" w:rsidRDefault="005B3611" w:rsidP="008545E6">
      <w:pPr>
        <w:spacing w:after="0"/>
        <w:jc w:val="center"/>
        <w:rPr>
          <w:rFonts w:ascii="Times New Roman" w:hAnsi="Times New Roman" w:cs="Times New Roman"/>
        </w:rPr>
      </w:pPr>
    </w:p>
    <w:p w:rsidR="005B3611" w:rsidRPr="005B3611" w:rsidRDefault="005B3611" w:rsidP="008545E6">
      <w:pPr>
        <w:spacing w:after="0"/>
        <w:jc w:val="center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 САМОУПРАВЛЕНИЕ В СОЮЗЕ.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5.1. Самоуправление</w:t>
      </w:r>
      <w:r w:rsidR="008545E6">
        <w:rPr>
          <w:rFonts w:ascii="Times New Roman" w:hAnsi="Times New Roman" w:cs="Times New Roman"/>
        </w:rPr>
        <w:t xml:space="preserve"> в первичном коллективе Союза.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5.1.1. Высшим органом самоуправления отряда </w:t>
      </w:r>
      <w:r w:rsidR="008545E6">
        <w:rPr>
          <w:rFonts w:ascii="Times New Roman" w:hAnsi="Times New Roman" w:cs="Times New Roman"/>
        </w:rPr>
        <w:t xml:space="preserve">является сбор отряда, который: </w:t>
      </w:r>
      <w:r w:rsidRPr="005B3611">
        <w:rPr>
          <w:rFonts w:ascii="Times New Roman" w:hAnsi="Times New Roman" w:cs="Times New Roman"/>
        </w:rPr>
        <w:t xml:space="preserve">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решает вопросы своего коллектива;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выбирает совет отряда, его председателя;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заслушивает отчет</w:t>
      </w:r>
      <w:r w:rsidR="008545E6">
        <w:rPr>
          <w:rFonts w:ascii="Times New Roman" w:hAnsi="Times New Roman" w:cs="Times New Roman"/>
        </w:rPr>
        <w:t xml:space="preserve">ы о деятельности, дает оценку.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8545E6" w:rsidP="005B3611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5.1.2. Совет отряда: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исполняет решения сбора отряда;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организует работу каждого члена отряда;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представляет интересы отряда в совете дружины;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</w:t>
      </w:r>
      <w:proofErr w:type="gramStart"/>
      <w:r w:rsidRPr="005B3611">
        <w:rPr>
          <w:rFonts w:ascii="Times New Roman" w:hAnsi="Times New Roman" w:cs="Times New Roman"/>
        </w:rPr>
        <w:t>отчитывается о</w:t>
      </w:r>
      <w:proofErr w:type="gramEnd"/>
      <w:r w:rsidRPr="005B3611">
        <w:rPr>
          <w:rFonts w:ascii="Times New Roman" w:hAnsi="Times New Roman" w:cs="Times New Roman"/>
        </w:rPr>
        <w:t xml:space="preserve"> своей работе на сборе отряда.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lastRenderedPageBreak/>
        <w:t xml:space="preserve">5.2. Высшим органом самоуправления в дружине является сбор дружины, который: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решает вопросы, затрагивающие дружину в целом, принимает программу деятельности дружины;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избирает коллективный исполнительный орган - совет дружины, его председателя;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заслушивает отчеты исполните</w:t>
      </w:r>
      <w:r w:rsidR="008545E6">
        <w:rPr>
          <w:rFonts w:ascii="Times New Roman" w:hAnsi="Times New Roman" w:cs="Times New Roman"/>
        </w:rPr>
        <w:t xml:space="preserve">льных органов, дает им оценку.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5.2.1. Совет др</w:t>
      </w:r>
      <w:r w:rsidR="008545E6">
        <w:rPr>
          <w:rFonts w:ascii="Times New Roman" w:hAnsi="Times New Roman" w:cs="Times New Roman"/>
        </w:rPr>
        <w:t xml:space="preserve">ужины: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исполняет решения сбора дружины;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координирует деятельность отрядов, входящих в состав дружины;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организует сотрудничество с семьей, различными государственными учреждениями, общественными организациями;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</w:t>
      </w:r>
      <w:r w:rsidR="008545E6">
        <w:rPr>
          <w:rFonts w:ascii="Times New Roman" w:hAnsi="Times New Roman" w:cs="Times New Roman"/>
        </w:rPr>
        <w:t xml:space="preserve">отчитывается на сборе дружины.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5.3. Высшим органом городского (районного) объединения Союза является слет, собирающийся ежегодно прямым делегированием от коллективов в соответствии с нормами представительства. Норму представительства оп</w:t>
      </w:r>
      <w:r w:rsidR="008545E6">
        <w:rPr>
          <w:rFonts w:ascii="Times New Roman" w:hAnsi="Times New Roman" w:cs="Times New Roman"/>
        </w:rPr>
        <w:t xml:space="preserve">ределяет районный совет Союза.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5.3.1.Городской</w:t>
      </w:r>
      <w:r w:rsidR="008545E6">
        <w:rPr>
          <w:rFonts w:ascii="Times New Roman" w:hAnsi="Times New Roman" w:cs="Times New Roman"/>
        </w:rPr>
        <w:t xml:space="preserve"> (районный) слет Союза: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заслушивает и оценивает работу соответствующего совета Союза и ревизионной комиссии;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обсуждает документы Союза;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выбирает среди делегато</w:t>
      </w:r>
      <w:r w:rsidR="008545E6">
        <w:rPr>
          <w:rFonts w:ascii="Times New Roman" w:hAnsi="Times New Roman" w:cs="Times New Roman"/>
        </w:rPr>
        <w:t xml:space="preserve">в Совет, ревизионную комиссию.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5.3.2.Руководящим органом в период между слетами является соответствующий совет Союза, собирающийся на заседания не реже, чем один раз в 3 месяца. Гор</w:t>
      </w:r>
      <w:r w:rsidR="008545E6">
        <w:rPr>
          <w:rFonts w:ascii="Times New Roman" w:hAnsi="Times New Roman" w:cs="Times New Roman"/>
        </w:rPr>
        <w:t xml:space="preserve">одской (районный) совет Союза: </w:t>
      </w:r>
      <w:r w:rsidRPr="005B3611">
        <w:rPr>
          <w:rFonts w:ascii="Times New Roman" w:hAnsi="Times New Roman" w:cs="Times New Roman"/>
        </w:rPr>
        <w:t xml:space="preserve">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выполняет решения слета;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руководит главными направлениями деятельности городского (районного) объединения Союза;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заслушивает и оценивает деятельность штаба совета;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организует сотрудничество с государственными и общественными организациями;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утверждает бюджет городского </w:t>
      </w:r>
      <w:r w:rsidR="008545E6">
        <w:rPr>
          <w:rFonts w:ascii="Times New Roman" w:hAnsi="Times New Roman" w:cs="Times New Roman"/>
        </w:rPr>
        <w:t xml:space="preserve">(районного) объединения Союза. </w:t>
      </w:r>
      <w:r w:rsidRPr="005B3611">
        <w:rPr>
          <w:rFonts w:ascii="Times New Roman" w:hAnsi="Times New Roman" w:cs="Times New Roman"/>
        </w:rPr>
        <w:t xml:space="preserve">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5.3.3. Городской (районный) слет Союза выбирает председателя, который формирует штаб в количестве, определяемым слетом. В период между заседаниями городского (районного) совета штаб: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рассматривает проекты документов;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проводит и анализирует организационную, кадровую и финансовую деятельность соответствующего со</w:t>
      </w:r>
      <w:r w:rsidR="008545E6">
        <w:rPr>
          <w:rFonts w:ascii="Times New Roman" w:hAnsi="Times New Roman" w:cs="Times New Roman"/>
        </w:rPr>
        <w:t xml:space="preserve">вета Союза.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5.4. Органом, рассматривающим вопросы деятельности вожатых (наставников), является совет отряда вожатых,  избираемый на слете вожатых (наставников). Совет отряда вожатых работает в соответствии с требованиями Совета вожатых республики, а также: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заботится о соответствии деятельности вожатых (наставников) Уставу Союза;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содействует подбору и обучению вожатых;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решает проблемы взаимодействия вожатых </w:t>
      </w:r>
      <w:r w:rsidR="008545E6">
        <w:rPr>
          <w:rFonts w:ascii="Times New Roman" w:hAnsi="Times New Roman" w:cs="Times New Roman"/>
        </w:rPr>
        <w:t xml:space="preserve">Союза с другими организациями.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5.5. Высшим органом РСДО «Союз наследников Татарстана» является Республиканский слет, собирающийся не реже одного раза в 2 года, прямым делегированием от коллективов в соответствии с нормами представительства. Нормы представительства определяет республиканский Совет Союза. 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   Слет Союза: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принимает решения о главных документах Союза, утверждает Устав Союза, вносит в него изменения и дополнения, которые регистрируются в установленном законом порядке;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  <w:proofErr w:type="gramStart"/>
      <w:r w:rsidRPr="005B3611">
        <w:rPr>
          <w:rFonts w:ascii="Times New Roman" w:hAnsi="Times New Roman" w:cs="Times New Roman"/>
        </w:rPr>
        <w:t xml:space="preserve">·  выбирает республиканские Большой (наставников) и Малый (детский) Советы Союза, их председателей, исполком (по представлению председателя Большого Совета), ревизионную комиссию; </w:t>
      </w:r>
      <w:proofErr w:type="gramEnd"/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определяет основные направления деятельности Союза; </w:t>
      </w:r>
    </w:p>
    <w:p w:rsidR="008545E6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заслушивает отчеты о работе председателя, Совета, ревизионной комиссии;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решает вопросы о лик</w:t>
      </w:r>
      <w:r w:rsidR="000348D5">
        <w:rPr>
          <w:rFonts w:ascii="Times New Roman" w:hAnsi="Times New Roman" w:cs="Times New Roman"/>
        </w:rPr>
        <w:t xml:space="preserve">видации и реорганизации Союза.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5.5.1. Республиканский слет является правомочным, если на нем присутствует более половины делегатов. Слет принимает решения простым большинством голосов от числа присутствующих делегатов. Решения об изменении и дополнении Устава, а также о прекращении деятельности Союза принимаются, если за них проголосовало более</w:t>
      </w:r>
      <w:r w:rsidR="000348D5">
        <w:rPr>
          <w:rFonts w:ascii="Times New Roman" w:hAnsi="Times New Roman" w:cs="Times New Roman"/>
        </w:rPr>
        <w:t xml:space="preserve"> 2/3 присутствующих делегатов. </w:t>
      </w:r>
      <w:r w:rsidRPr="005B3611">
        <w:rPr>
          <w:rFonts w:ascii="Times New Roman" w:hAnsi="Times New Roman" w:cs="Times New Roman"/>
        </w:rPr>
        <w:t xml:space="preserve">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5.5.2. Руководящим органом Союза в период между слетами является республиканский Большой Совет Союза, собирающийся на заседания не реже 3 раз в год.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Республиканский Большой Совет Союза: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lastRenderedPageBreak/>
        <w:t xml:space="preserve"> ·  выполняет решения слета; ·  заботится о деятельности и развитии Союза;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заслушивает и оценивает работу исполкома Совета;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утверждает бюджет Союза;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заботится о соответствии деятельности вожатых (наставников) Уставу Союза;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содействует подбору и обучению кадров вожатых (наставников);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решает проблемы взаимодействия вожатых (наставников)  Союза с другими организациями;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организует взаимодействие Союза с государственными </w:t>
      </w:r>
      <w:r w:rsidR="000348D5">
        <w:rPr>
          <w:rFonts w:ascii="Times New Roman" w:hAnsi="Times New Roman" w:cs="Times New Roman"/>
        </w:rPr>
        <w:t xml:space="preserve">и общественными организациями.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5.5.3. Исполком республиканского Совета Союза в период между заседа</w:t>
      </w:r>
      <w:r w:rsidR="000348D5">
        <w:rPr>
          <w:rFonts w:ascii="Times New Roman" w:hAnsi="Times New Roman" w:cs="Times New Roman"/>
        </w:rPr>
        <w:t xml:space="preserve">ниями республиканского Совета: </w:t>
      </w:r>
      <w:r w:rsidRPr="005B3611">
        <w:rPr>
          <w:rFonts w:ascii="Times New Roman" w:hAnsi="Times New Roman" w:cs="Times New Roman"/>
        </w:rPr>
        <w:t xml:space="preserve">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рассматривает проекты документов республиканского Совета;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проводит и анализирует организационную, кадровую и финансовую деятельность Союза по выполнению решения слета и засе</w:t>
      </w:r>
      <w:r w:rsidR="000348D5">
        <w:rPr>
          <w:rFonts w:ascii="Times New Roman" w:hAnsi="Times New Roman" w:cs="Times New Roman"/>
        </w:rPr>
        <w:t xml:space="preserve">дания республиканского Совета.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5.6. Постоянно действующим консультативным органом Союза яв</w:t>
      </w:r>
      <w:r w:rsidR="000348D5">
        <w:rPr>
          <w:rFonts w:ascii="Times New Roman" w:hAnsi="Times New Roman" w:cs="Times New Roman"/>
        </w:rPr>
        <w:t xml:space="preserve">ляется Малый (детский) Совет. 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5.7.Малый Совет избирается Слетом на два года единым списком кандидатур, выдвинутых делегациями первичных организаций (по квоте, определен</w:t>
      </w:r>
      <w:r w:rsidR="000348D5">
        <w:rPr>
          <w:rFonts w:ascii="Times New Roman" w:hAnsi="Times New Roman" w:cs="Times New Roman"/>
        </w:rPr>
        <w:t xml:space="preserve">ной предыдущим составом Малого Совета).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5.8.Руководство Малым Советом осуществляет Председатель Малого Совета, избираемый открытым голосованием на два года членами Малого Совета из числа его членов квалифицированным (две трети) большинством голосов. Председатель Малого Совета может переизбираться </w:t>
      </w:r>
      <w:r w:rsidR="000348D5">
        <w:rPr>
          <w:rFonts w:ascii="Times New Roman" w:hAnsi="Times New Roman" w:cs="Times New Roman"/>
        </w:rPr>
        <w:t xml:space="preserve">неограниченное количество раз.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5.8.К компетенции Малого Совета относятся: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- Определение приоритетных направлений деятельности Союза, стратегии его развития, взаимодействия с органами государственной власти и управления, третьими лицами и организациями;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- Выработка рекомендаций для органов управления Союза по вопросам деятельности Союза;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- Координация деятельности первичных организаций, органов управления Союза по выполнению совместных программ;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- Разработка по своему усмотрению структуры Малого Совета, исходя из задач и н</w:t>
      </w:r>
      <w:r w:rsidR="000348D5">
        <w:rPr>
          <w:rFonts w:ascii="Times New Roman" w:hAnsi="Times New Roman" w:cs="Times New Roman"/>
        </w:rPr>
        <w:t xml:space="preserve">аправлений деятельности Союза.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5.9.Заседание Малого Совета правомочно, если на нем присутствует более 1/4 членов Совета. При отсутствии кворума заседание Малого Совета может быть </w:t>
      </w:r>
      <w:r w:rsidR="000348D5">
        <w:rPr>
          <w:rFonts w:ascii="Times New Roman" w:hAnsi="Times New Roman" w:cs="Times New Roman"/>
        </w:rPr>
        <w:t xml:space="preserve">перенесено на срок до 45 дней.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5.10.Заседания  Малого Совета проводятся по мере необходимости, но не реже, чем 3 раза в год, по требованию не менее 1/3 его членов, Слета, Испо</w:t>
      </w:r>
      <w:r w:rsidR="000348D5">
        <w:rPr>
          <w:rFonts w:ascii="Times New Roman" w:hAnsi="Times New Roman" w:cs="Times New Roman"/>
        </w:rPr>
        <w:t xml:space="preserve">лкома или Председателя Союза. 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5.11.Решения на Малом Совете принимаются простым большинством голосов от числа присутствовавших на заседании членов Малого Совета.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0348D5">
      <w:pPr>
        <w:spacing w:after="0"/>
        <w:jc w:val="center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6. РЕВИЗИОННАЯ КОМИССИЯ.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6.1. Органом, контролирующим деятельность городского (районного) совета в период между слетами, является ревизионная комиссия в составе 3 - 5 человек. Ревизионная комис</w:t>
      </w:r>
      <w:r w:rsidR="000348D5">
        <w:rPr>
          <w:rFonts w:ascii="Times New Roman" w:hAnsi="Times New Roman" w:cs="Times New Roman"/>
        </w:rPr>
        <w:t xml:space="preserve">сия работает в соответствии </w:t>
      </w:r>
      <w:proofErr w:type="gramStart"/>
      <w:r w:rsidR="000348D5">
        <w:rPr>
          <w:rFonts w:ascii="Times New Roman" w:hAnsi="Times New Roman" w:cs="Times New Roman"/>
        </w:rPr>
        <w:t>с</w:t>
      </w:r>
      <w:proofErr w:type="gramEnd"/>
      <w:r w:rsidR="000348D5">
        <w:rPr>
          <w:rFonts w:ascii="Times New Roman" w:hAnsi="Times New Roman" w:cs="Times New Roman"/>
        </w:rPr>
        <w:t xml:space="preserve">: </w:t>
      </w:r>
      <w:r w:rsidRPr="005B3611">
        <w:rPr>
          <w:rFonts w:ascii="Times New Roman" w:hAnsi="Times New Roman" w:cs="Times New Roman"/>
        </w:rPr>
        <w:t xml:space="preserve">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Уставом Союза;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решениями </w:t>
      </w:r>
      <w:proofErr w:type="gramStart"/>
      <w:r w:rsidRPr="005B3611">
        <w:rPr>
          <w:rFonts w:ascii="Times New Roman" w:hAnsi="Times New Roman" w:cs="Times New Roman"/>
        </w:rPr>
        <w:t>соответствующих</w:t>
      </w:r>
      <w:proofErr w:type="gramEnd"/>
      <w:r w:rsidRPr="005B3611">
        <w:rPr>
          <w:rFonts w:ascii="Times New Roman" w:hAnsi="Times New Roman" w:cs="Times New Roman"/>
        </w:rPr>
        <w:t xml:space="preserve"> слета и совета;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требованиями республ</w:t>
      </w:r>
      <w:r w:rsidR="000348D5">
        <w:rPr>
          <w:rFonts w:ascii="Times New Roman" w:hAnsi="Times New Roman" w:cs="Times New Roman"/>
        </w:rPr>
        <w:t xml:space="preserve">иканской ревизионной комиссии. </w:t>
      </w:r>
      <w:r w:rsidRPr="005B3611">
        <w:rPr>
          <w:rFonts w:ascii="Times New Roman" w:hAnsi="Times New Roman" w:cs="Times New Roman"/>
        </w:rPr>
        <w:t xml:space="preserve">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6.2. Органом, контролирующим деятельность республиканского Совета Союза в период между слетами, является республиканская ревизионная комиссия в составе 3 - 5 человек. Ревизионная комиссия контролирует работу по руководству Союзом в соответствии </w:t>
      </w:r>
      <w:proofErr w:type="gramStart"/>
      <w:r w:rsidRPr="005B3611">
        <w:rPr>
          <w:rFonts w:ascii="Times New Roman" w:hAnsi="Times New Roman" w:cs="Times New Roman"/>
        </w:rPr>
        <w:t>с</w:t>
      </w:r>
      <w:proofErr w:type="gramEnd"/>
      <w:r w:rsidRPr="005B3611">
        <w:rPr>
          <w:rFonts w:ascii="Times New Roman" w:hAnsi="Times New Roman" w:cs="Times New Roman"/>
        </w:rPr>
        <w:t>: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Уставом Союза;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решениями </w:t>
      </w:r>
      <w:proofErr w:type="gramStart"/>
      <w:r w:rsidRPr="005B3611">
        <w:rPr>
          <w:rFonts w:ascii="Times New Roman" w:hAnsi="Times New Roman" w:cs="Times New Roman"/>
        </w:rPr>
        <w:t>республиканских</w:t>
      </w:r>
      <w:proofErr w:type="gramEnd"/>
      <w:r w:rsidRPr="005B3611">
        <w:rPr>
          <w:rFonts w:ascii="Times New Roman" w:hAnsi="Times New Roman" w:cs="Times New Roman"/>
        </w:rPr>
        <w:t xml:space="preserve"> Слета и Совета;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существующим законодательством.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0348D5">
      <w:pPr>
        <w:spacing w:after="0"/>
        <w:jc w:val="center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7. ИМУЩЕСТВО И СРЕДСТВА СОЮЗА.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7.1. Имущество и средства Союза </w:t>
      </w:r>
      <w:proofErr w:type="gramStart"/>
      <w:r w:rsidRPr="005B3611">
        <w:rPr>
          <w:rFonts w:ascii="Times New Roman" w:hAnsi="Times New Roman" w:cs="Times New Roman"/>
        </w:rPr>
        <w:t>формируется</w:t>
      </w:r>
      <w:proofErr w:type="gramEnd"/>
      <w:r w:rsidRPr="005B3611">
        <w:rPr>
          <w:rFonts w:ascii="Times New Roman" w:hAnsi="Times New Roman" w:cs="Times New Roman"/>
        </w:rPr>
        <w:t xml:space="preserve"> и складываются на основе: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вступительных и членских взносов, добровольных взносов и пожертвований;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дотаций государства на внешкольную воспитательную работу;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средств общественных организаций, направленных на воспитание подрастающего поколения;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lastRenderedPageBreak/>
        <w:t xml:space="preserve"> ·  поступлений от проводимых в соответствии с настоящим Уставом лекций, выставок, лотерей, аукционов, спортивных и иных мероприятий;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·  доходов от деятельности, приносящей дополнительный доход, и от  производственной деятельности Союза, гражданско-правовых сделок; </w:t>
      </w:r>
    </w:p>
    <w:p w:rsidR="000348D5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·  внешнеэкономической деятельности Союза;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·  других, не запрещенных законом пост</w:t>
      </w:r>
      <w:r w:rsidR="000348D5">
        <w:rPr>
          <w:rFonts w:ascii="Times New Roman" w:hAnsi="Times New Roman" w:cs="Times New Roman"/>
        </w:rPr>
        <w:t xml:space="preserve">уплений.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7.2. Средства Союза расходуются только на достижение целей, определенных его Уставом, а также на развитие материально-технической базы Союза, и не могут перераспределяться межд</w:t>
      </w:r>
      <w:r w:rsidR="000348D5">
        <w:rPr>
          <w:rFonts w:ascii="Times New Roman" w:hAnsi="Times New Roman" w:cs="Times New Roman"/>
        </w:rPr>
        <w:t xml:space="preserve">у членами и участниками Союза.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7.3. </w:t>
      </w:r>
      <w:proofErr w:type="gramStart"/>
      <w:r w:rsidRPr="005B3611">
        <w:rPr>
          <w:rFonts w:ascii="Times New Roman" w:hAnsi="Times New Roman" w:cs="Times New Roman"/>
        </w:rPr>
        <w:t>Союз может иметь в собственности земельные участки, здания, строения, сооружения, жилищный фонд, транспорт, оборудование, инвентарь, имущество культурно-просветительного и оздоровительного назначения, денежные средства, акции, другие ценные бумаги и иное имущество, необходимое для материального обеспечения деятельности Союза, пред</w:t>
      </w:r>
      <w:r w:rsidR="000348D5">
        <w:rPr>
          <w:rFonts w:ascii="Times New Roman" w:hAnsi="Times New Roman" w:cs="Times New Roman"/>
        </w:rPr>
        <w:t xml:space="preserve">усмотренной настоящим Уставом. </w:t>
      </w:r>
      <w:r w:rsidRPr="005B3611">
        <w:rPr>
          <w:rFonts w:ascii="Times New Roman" w:hAnsi="Times New Roman" w:cs="Times New Roman"/>
        </w:rPr>
        <w:t xml:space="preserve"> </w:t>
      </w:r>
      <w:proofErr w:type="gramEnd"/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В собственности Союза могут также находиться учреждения, издательства, средства массовой информации, создаваемые и приобретаемые за счет средств Союза в соответствии с его уст</w:t>
      </w:r>
      <w:r w:rsidR="000348D5">
        <w:rPr>
          <w:rFonts w:ascii="Times New Roman" w:hAnsi="Times New Roman" w:cs="Times New Roman"/>
        </w:rPr>
        <w:t xml:space="preserve">авными целями.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7.4. Республиканский Совет Союза, городские и районные советы Союза, являются юридическими лицами, имеют самостоятельные балансы, расчетные и иные счета в Государственных банках, печати, штампы и </w:t>
      </w:r>
      <w:r w:rsidR="000348D5">
        <w:rPr>
          <w:rFonts w:ascii="Times New Roman" w:hAnsi="Times New Roman" w:cs="Times New Roman"/>
        </w:rPr>
        <w:t xml:space="preserve">бланки со своим наименованием.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7.5. Союз организует хозяйственную деятельность в соответствии с существующим законодательством.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0348D5">
      <w:pPr>
        <w:spacing w:after="0"/>
        <w:jc w:val="center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8. МЕЖРЕГИОНАЛЬНЫЕ И МЕЖДУНАРОДНЫЕ СВЯЗИ СОЮЗА.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8.1. Союз может вступать в межрегиональные и международные общественные объединения, приобретать права и исполнять обязанности, соответствующие статусу этих межрегиональных и международных объединений, поддерживать прямые межрегиональные и международные контакты и связи, заключать соглашения с иностранными некоммерческими непра</w:t>
      </w:r>
      <w:r w:rsidR="000348D5">
        <w:rPr>
          <w:rFonts w:ascii="Times New Roman" w:hAnsi="Times New Roman" w:cs="Times New Roman"/>
        </w:rPr>
        <w:t xml:space="preserve">вительственными объединениями.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8.2. Решения по вопросам членства Союза в межрегиональных и международных общественных объединениях принимает республиканский Совет.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0348D5">
      <w:pPr>
        <w:spacing w:after="0"/>
        <w:jc w:val="center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9. ПОРЯДОК ЛИКВИДАЦИИ И РЕОРГАНИЗАЦИИ СОЮЗА.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9.1. Прекращение деятельности Союза может быть произведено путем реорганизации (слияния, присоединения, разделения, выделения, преобразования) или ликвидации. Деятельность Союза прекращается по решению республиканского слета Союза, если за прекращение деятельности проголосовало более 2/3 присутствующих на слете делегатов - членов Со</w:t>
      </w:r>
      <w:r w:rsidR="000348D5">
        <w:rPr>
          <w:rFonts w:ascii="Times New Roman" w:hAnsi="Times New Roman" w:cs="Times New Roman"/>
        </w:rPr>
        <w:t xml:space="preserve">юза.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9.2. Ликвидация Союза производится ликвидационной комиссией, обра</w:t>
      </w:r>
      <w:r w:rsidR="000348D5">
        <w:rPr>
          <w:rFonts w:ascii="Times New Roman" w:hAnsi="Times New Roman" w:cs="Times New Roman"/>
        </w:rPr>
        <w:t xml:space="preserve">зуемой республиканским слетом.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9.3. В случае ликвидации Союза по решению республиканского слета, имущество, оставшееся после расчетов с бюджетом, банками и другими кредиторами, направляется на цели, пред</w:t>
      </w:r>
      <w:r w:rsidR="000348D5">
        <w:rPr>
          <w:rFonts w:ascii="Times New Roman" w:hAnsi="Times New Roman" w:cs="Times New Roman"/>
        </w:rPr>
        <w:t xml:space="preserve">усмотренные настоящим Уставом.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9.4. По решению суда Союз может быть ликвидирован в случаях, предусмотренных действующим законодательством. Документы по личному составу передаютс</w:t>
      </w:r>
      <w:r w:rsidR="000348D5">
        <w:rPr>
          <w:rFonts w:ascii="Times New Roman" w:hAnsi="Times New Roman" w:cs="Times New Roman"/>
        </w:rPr>
        <w:t xml:space="preserve">я на государственное хранение. </w:t>
      </w:r>
      <w:r w:rsidRPr="005B3611">
        <w:rPr>
          <w:rFonts w:ascii="Times New Roman" w:hAnsi="Times New Roman" w:cs="Times New Roman"/>
        </w:rPr>
        <w:t xml:space="preserve"> </w:t>
      </w:r>
    </w:p>
    <w:p w:rsidR="005B3611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9.5. Решение о ликвидации Союза направляется в Министерство юстиции Республики Татарстан для исключения указанного объединения из единого государстве</w:t>
      </w:r>
      <w:r w:rsidR="000348D5">
        <w:rPr>
          <w:rFonts w:ascii="Times New Roman" w:hAnsi="Times New Roman" w:cs="Times New Roman"/>
        </w:rPr>
        <w:t xml:space="preserve">нного реестра юридических лиц. </w:t>
      </w:r>
      <w:bookmarkStart w:id="0" w:name="_GoBack"/>
      <w:bookmarkEnd w:id="0"/>
      <w:r w:rsidRPr="005B3611">
        <w:rPr>
          <w:rFonts w:ascii="Times New Roman" w:hAnsi="Times New Roman" w:cs="Times New Roman"/>
        </w:rPr>
        <w:t xml:space="preserve"> </w:t>
      </w:r>
    </w:p>
    <w:p w:rsidR="008B5405" w:rsidRPr="005B3611" w:rsidRDefault="005B3611" w:rsidP="005B3611">
      <w:pPr>
        <w:spacing w:after="0"/>
        <w:rPr>
          <w:rFonts w:ascii="Times New Roman" w:hAnsi="Times New Roman" w:cs="Times New Roman"/>
        </w:rPr>
      </w:pPr>
      <w:r w:rsidRPr="005B3611">
        <w:rPr>
          <w:rFonts w:ascii="Times New Roman" w:hAnsi="Times New Roman" w:cs="Times New Roman"/>
        </w:rPr>
        <w:t>9.6. В случае реорганизации общественное объединение - правопреемник несет ответственность по действующему законодательству.</w:t>
      </w:r>
    </w:p>
    <w:sectPr w:rsidR="008B5405" w:rsidRPr="005B3611" w:rsidSect="005B36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127"/>
    <w:rsid w:val="000348D5"/>
    <w:rsid w:val="005B3611"/>
    <w:rsid w:val="008545E6"/>
    <w:rsid w:val="008B5405"/>
    <w:rsid w:val="00CD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45E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45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3555</Words>
  <Characters>20268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Сидоров</dc:creator>
  <cp:keywords/>
  <dc:description/>
  <cp:lastModifiedBy>Сидоров</cp:lastModifiedBy>
  <cp:revision>3</cp:revision>
  <dcterms:created xsi:type="dcterms:W3CDTF">2017-01-03T17:56:00Z</dcterms:created>
  <dcterms:modified xsi:type="dcterms:W3CDTF">2017-01-03T18:21:00Z</dcterms:modified>
</cp:coreProperties>
</file>